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7E0003" w:rsidTr="00A16CF5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E0003" w:rsidRDefault="007E0003" w:rsidP="00A16CF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7E0003" w:rsidRPr="004835BA" w:rsidRDefault="007E0003" w:rsidP="00A16CF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7435B8">
              <w:rPr>
                <w:rFonts w:ascii="Lucida Sans Unicode" w:hAnsi="Lucida Sans Unicode"/>
              </w:rPr>
              <w:t>ҡ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835BA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7E0003" w:rsidRPr="004835BA" w:rsidRDefault="007E0003" w:rsidP="00A16CF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835BA">
              <w:rPr>
                <w:b/>
                <w:spacing w:val="26"/>
                <w:sz w:val="18"/>
                <w:szCs w:val="18"/>
              </w:rPr>
              <w:t>Ә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7E0003" w:rsidRPr="004835BA" w:rsidRDefault="007E0003" w:rsidP="00A16CF5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7E0003" w:rsidRPr="004835BA" w:rsidRDefault="007E0003" w:rsidP="00A16CF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7E0003" w:rsidRPr="004835BA" w:rsidRDefault="007E0003" w:rsidP="00A16CF5">
            <w:pPr>
              <w:rPr>
                <w:b/>
                <w:caps/>
                <w:spacing w:val="26"/>
                <w:sz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4835BA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4835BA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4835BA">
              <w:rPr>
                <w:b/>
                <w:spacing w:val="26"/>
                <w:sz w:val="18"/>
              </w:rPr>
              <w:t>БАШЛЫҒЫ</w:t>
            </w:r>
          </w:p>
          <w:p w:rsidR="007E0003" w:rsidRDefault="007E0003" w:rsidP="00A16CF5">
            <w:pPr>
              <w:rPr>
                <w:spacing w:val="26"/>
                <w:sz w:val="18"/>
                <w:szCs w:val="18"/>
              </w:rPr>
            </w:pPr>
          </w:p>
          <w:p w:rsidR="007E0003" w:rsidRDefault="007E0003" w:rsidP="00A16CF5">
            <w:pPr>
              <w:jc w:val="center"/>
              <w:rPr>
                <w:rFonts w:ascii="PragmaticAsian" w:hAnsi="PragmaticAsian"/>
                <w:b/>
                <w:sz w:val="18"/>
              </w:rPr>
            </w:pPr>
          </w:p>
          <w:p w:rsidR="007E0003" w:rsidRDefault="007E0003" w:rsidP="00A16CF5">
            <w:pPr>
              <w:jc w:val="center"/>
              <w:rPr>
                <w:rFonts w:ascii="PragmaticAsian" w:hAnsi="PragmaticAsian"/>
                <w:b/>
                <w:sz w:val="18"/>
              </w:rPr>
            </w:pP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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b/>
                <w:sz w:val="18"/>
              </w:rPr>
              <w:t>Узытамак ауылы, Үзәк урамы,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</w:p>
          <w:p w:rsidR="007E0003" w:rsidRDefault="007E0003" w:rsidP="00A16CF5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E0003" w:rsidRDefault="007E0003" w:rsidP="00A16CF5">
            <w:pPr>
              <w:pStyle w:val="af"/>
              <w:tabs>
                <w:tab w:val="left" w:pos="708"/>
              </w:tabs>
              <w:rPr>
                <w:rFonts w:ascii="PragmaticAsian" w:hAnsi="PragmaticAsian"/>
                <w:noProof/>
              </w:rPr>
            </w:pPr>
          </w:p>
          <w:p w:rsidR="007E0003" w:rsidRDefault="007E0003" w:rsidP="00A16CF5">
            <w:pPr>
              <w:pStyle w:val="af"/>
              <w:tabs>
                <w:tab w:val="left" w:pos="708"/>
              </w:tabs>
              <w:rPr>
                <w:noProof/>
              </w:rPr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E0003" w:rsidRDefault="007E0003" w:rsidP="00A16CF5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7E0003" w:rsidRDefault="007E0003" w:rsidP="007E0003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7E0003" w:rsidRDefault="007E0003" w:rsidP="00A16C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ГЛАВА</w:t>
            </w:r>
          </w:p>
          <w:p w:rsidR="007E0003" w:rsidRDefault="007E0003" w:rsidP="00A16C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7E0003" w:rsidRDefault="007E0003" w:rsidP="00A16C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7E0003" w:rsidRDefault="007E0003" w:rsidP="00A16C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7E0003" w:rsidRPr="009B77C7" w:rsidRDefault="007E0003" w:rsidP="00A16CF5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7E0003" w:rsidRDefault="007E0003" w:rsidP="007E0003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7E0003" w:rsidRDefault="007E0003" w:rsidP="007E0003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</w:p>
          <w:p w:rsidR="007E0003" w:rsidRPr="007E0003" w:rsidRDefault="007E0003" w:rsidP="007E0003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b/>
                <w:sz w:val="16"/>
              </w:rPr>
              <w:t>452154, с.Узытамак,  ул. Центральная, 100</w:t>
            </w:r>
          </w:p>
          <w:p w:rsidR="007E0003" w:rsidRDefault="007E0003" w:rsidP="00A16CF5">
            <w:pPr>
              <w:jc w:val="center"/>
            </w:pPr>
          </w:p>
        </w:tc>
      </w:tr>
    </w:tbl>
    <w:p w:rsidR="007E0003" w:rsidRDefault="007E0003" w:rsidP="007E0003">
      <w:r>
        <w:t xml:space="preserve">         </w:t>
      </w:r>
    </w:p>
    <w:p w:rsidR="007E0003" w:rsidRDefault="007E0003" w:rsidP="007E0003">
      <w:pPr>
        <w:jc w:val="right"/>
        <w:rPr>
          <w:b/>
          <w:sz w:val="28"/>
          <w:szCs w:val="28"/>
        </w:rPr>
      </w:pPr>
    </w:p>
    <w:p w:rsidR="007E0003" w:rsidRPr="00070FA2" w:rsidRDefault="007E0003" w:rsidP="007E0003">
      <w:pPr>
        <w:rPr>
          <w:sz w:val="28"/>
          <w:szCs w:val="28"/>
        </w:rPr>
      </w:pPr>
      <w:r w:rsidRPr="00070FA2">
        <w:rPr>
          <w:sz w:val="28"/>
          <w:szCs w:val="28"/>
        </w:rPr>
        <w:t xml:space="preserve">    КАРАР                                                                      ПОСТАНОВЛЕНИЕ</w:t>
      </w:r>
    </w:p>
    <w:p w:rsidR="009176D8" w:rsidRDefault="00070FA2" w:rsidP="007E0003">
      <w:pPr>
        <w:rPr>
          <w:sz w:val="28"/>
          <w:szCs w:val="28"/>
        </w:rPr>
      </w:pPr>
      <w:r>
        <w:rPr>
          <w:sz w:val="28"/>
          <w:szCs w:val="28"/>
        </w:rPr>
        <w:t xml:space="preserve">   «25» июл</w:t>
      </w:r>
      <w:r w:rsidR="00202DA6" w:rsidRPr="00202DA6">
        <w:rPr>
          <w:sz w:val="28"/>
          <w:szCs w:val="28"/>
        </w:rPr>
        <w:t xml:space="preserve">ь </w:t>
      </w:r>
      <w:r w:rsidR="007E0003">
        <w:rPr>
          <w:sz w:val="28"/>
          <w:szCs w:val="28"/>
        </w:rPr>
        <w:t xml:space="preserve">2017 й.              </w:t>
      </w:r>
      <w:r>
        <w:rPr>
          <w:sz w:val="28"/>
          <w:szCs w:val="28"/>
        </w:rPr>
        <w:t xml:space="preserve">      </w:t>
      </w:r>
      <w:r w:rsidR="00202DA6">
        <w:rPr>
          <w:sz w:val="28"/>
          <w:szCs w:val="28"/>
        </w:rPr>
        <w:t>№</w:t>
      </w:r>
      <w:r>
        <w:rPr>
          <w:sz w:val="28"/>
          <w:szCs w:val="28"/>
        </w:rPr>
        <w:t>141                      « 25» июл</w:t>
      </w:r>
      <w:r w:rsidR="00202DA6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</w:t>
      </w:r>
      <w:r w:rsidR="007E0003">
        <w:rPr>
          <w:sz w:val="28"/>
          <w:szCs w:val="28"/>
        </w:rPr>
        <w:t xml:space="preserve">2017г.                   </w:t>
      </w:r>
    </w:p>
    <w:p w:rsidR="0082646F" w:rsidRDefault="0082646F" w:rsidP="007E0003">
      <w:pPr>
        <w:rPr>
          <w:sz w:val="28"/>
          <w:szCs w:val="28"/>
        </w:rPr>
      </w:pPr>
    </w:p>
    <w:p w:rsidR="0082646F" w:rsidRPr="0082646F" w:rsidRDefault="0082646F" w:rsidP="007E0003">
      <w:pPr>
        <w:rPr>
          <w:sz w:val="28"/>
          <w:szCs w:val="28"/>
        </w:rPr>
      </w:pPr>
    </w:p>
    <w:p w:rsidR="00FF3906" w:rsidRDefault="00FF3906" w:rsidP="00231E1C">
      <w:pPr>
        <w:ind w:hanging="68"/>
        <w:jc w:val="center"/>
        <w:rPr>
          <w:sz w:val="28"/>
          <w:szCs w:val="28"/>
        </w:rPr>
      </w:pPr>
      <w:r w:rsidRPr="00B12BAD">
        <w:rPr>
          <w:sz w:val="28"/>
          <w:szCs w:val="28"/>
        </w:rPr>
        <w:t xml:space="preserve">Об утверждении порядка мониторинга дебиторской и кредиторской задолженности по муниципальным контрактам  </w:t>
      </w:r>
      <w:r w:rsidRPr="00202DA6">
        <w:rPr>
          <w:sz w:val="28"/>
          <w:szCs w:val="28"/>
        </w:rPr>
        <w:t>Администрации</w:t>
      </w:r>
      <w:r w:rsidR="00202DA6" w:rsidRPr="00202DA6">
        <w:rPr>
          <w:sz w:val="28"/>
          <w:szCs w:val="28"/>
        </w:rPr>
        <w:t xml:space="preserve"> </w:t>
      </w:r>
      <w:r w:rsidR="00070FA2">
        <w:rPr>
          <w:sz w:val="28"/>
          <w:szCs w:val="28"/>
        </w:rPr>
        <w:t xml:space="preserve">                     </w:t>
      </w:r>
      <w:r w:rsidRPr="00202DA6">
        <w:rPr>
          <w:sz w:val="28"/>
          <w:szCs w:val="28"/>
        </w:rPr>
        <w:t xml:space="preserve">сельского поселения </w:t>
      </w:r>
      <w:r w:rsidR="00070FA2">
        <w:rPr>
          <w:sz w:val="28"/>
          <w:szCs w:val="28"/>
        </w:rPr>
        <w:t xml:space="preserve">Алкинский сельсовет муниципального  района Чишминский  район </w:t>
      </w:r>
      <w:r w:rsidRPr="00B12BAD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</w:p>
    <w:p w:rsidR="00202DA6" w:rsidRDefault="00202DA6" w:rsidP="00231E1C">
      <w:pPr>
        <w:ind w:hanging="68"/>
        <w:jc w:val="center"/>
        <w:rPr>
          <w:sz w:val="28"/>
          <w:szCs w:val="28"/>
        </w:rPr>
      </w:pPr>
    </w:p>
    <w:p w:rsidR="00202DA6" w:rsidRDefault="00202DA6" w:rsidP="00FF3906">
      <w:pPr>
        <w:spacing w:line="360" w:lineRule="auto"/>
        <w:ind w:hanging="67"/>
        <w:jc w:val="center"/>
        <w:rPr>
          <w:sz w:val="28"/>
          <w:szCs w:val="28"/>
        </w:rPr>
      </w:pPr>
    </w:p>
    <w:p w:rsidR="00FF3906" w:rsidRDefault="00FF3906" w:rsidP="00231E1C">
      <w:pPr>
        <w:ind w:firstLine="709"/>
        <w:jc w:val="both"/>
        <w:rPr>
          <w:sz w:val="28"/>
          <w:szCs w:val="28"/>
        </w:rPr>
      </w:pPr>
      <w:r w:rsidRPr="00B12BAD">
        <w:rPr>
          <w:sz w:val="28"/>
          <w:szCs w:val="28"/>
        </w:rPr>
        <w:t>В целях усиления контроля</w:t>
      </w:r>
      <w:r w:rsidR="0082646F">
        <w:rPr>
          <w:sz w:val="28"/>
          <w:szCs w:val="28"/>
        </w:rPr>
        <w:t xml:space="preserve"> </w:t>
      </w:r>
      <w:r w:rsidRPr="00B12BAD">
        <w:rPr>
          <w:sz w:val="28"/>
          <w:szCs w:val="28"/>
        </w:rPr>
        <w:t xml:space="preserve"> за состоянием дебиторско</w:t>
      </w:r>
      <w:r w:rsidR="00231E1C">
        <w:rPr>
          <w:sz w:val="28"/>
          <w:szCs w:val="28"/>
        </w:rPr>
        <w:t xml:space="preserve">й и кредиторской задолженности, </w:t>
      </w:r>
      <w:r w:rsidRPr="00B12BAD">
        <w:rPr>
          <w:sz w:val="28"/>
          <w:szCs w:val="28"/>
        </w:rPr>
        <w:t>а также недопущения возникнов</w:t>
      </w:r>
      <w:r w:rsidR="00231E1C">
        <w:rPr>
          <w:sz w:val="28"/>
          <w:szCs w:val="28"/>
        </w:rPr>
        <w:t>ения просроченной задолженности</w:t>
      </w:r>
    </w:p>
    <w:p w:rsidR="00231E1C" w:rsidRDefault="00231E1C" w:rsidP="00231E1C">
      <w:pPr>
        <w:ind w:firstLine="709"/>
        <w:jc w:val="both"/>
        <w:rPr>
          <w:sz w:val="28"/>
          <w:szCs w:val="28"/>
        </w:rPr>
      </w:pPr>
    </w:p>
    <w:p w:rsidR="00FF3906" w:rsidRDefault="00FF3906" w:rsidP="00FF390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12BAD">
        <w:rPr>
          <w:b/>
          <w:sz w:val="28"/>
          <w:szCs w:val="28"/>
        </w:rPr>
        <w:t>ПОСТАНОВЛЯЮ:</w:t>
      </w:r>
    </w:p>
    <w:p w:rsidR="00202DA6" w:rsidRPr="00B12BAD" w:rsidRDefault="00202DA6" w:rsidP="00FF390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070FA2" w:rsidRDefault="00070FA2" w:rsidP="00070FA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FF39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</w:t>
      </w:r>
      <w:r w:rsidR="00FF3906" w:rsidRPr="00B1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</w:t>
      </w:r>
      <w:r w:rsidR="00F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дебиторской и </w:t>
      </w:r>
    </w:p>
    <w:p w:rsidR="00FF3906" w:rsidRDefault="00FF3906" w:rsidP="00070FA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кредиторской задолженно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 муниципальным контрактам.</w:t>
      </w:r>
    </w:p>
    <w:p w:rsidR="00FF3906" w:rsidRPr="00F61592" w:rsidRDefault="00070FA2" w:rsidP="00070FA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FF3906" w:rsidRPr="00F6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F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FF3906" w:rsidRPr="00F61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906" w:rsidRPr="00070FA2" w:rsidRDefault="00070FA2" w:rsidP="00070F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FF3906" w:rsidRPr="00070FA2">
        <w:rPr>
          <w:sz w:val="28"/>
          <w:szCs w:val="28"/>
        </w:rPr>
        <w:t>Настоящее постановление вступает в силу</w:t>
      </w:r>
      <w:r w:rsidRPr="00070FA2">
        <w:rPr>
          <w:sz w:val="28"/>
          <w:szCs w:val="28"/>
        </w:rPr>
        <w:t xml:space="preserve"> с 25 июля</w:t>
      </w:r>
      <w:r w:rsidR="00FF3906" w:rsidRPr="00070FA2">
        <w:rPr>
          <w:sz w:val="28"/>
          <w:szCs w:val="28"/>
        </w:rPr>
        <w:t xml:space="preserve"> 2017 года.</w:t>
      </w:r>
    </w:p>
    <w:p w:rsidR="00FF3906" w:rsidRDefault="00FF3906" w:rsidP="00FF3906">
      <w:pPr>
        <w:spacing w:line="360" w:lineRule="auto"/>
        <w:jc w:val="center"/>
        <w:rPr>
          <w:b/>
          <w:sz w:val="28"/>
          <w:szCs w:val="28"/>
        </w:rPr>
      </w:pPr>
    </w:p>
    <w:p w:rsidR="00231E1C" w:rsidRPr="00B12BAD" w:rsidRDefault="00231E1C" w:rsidP="0082646F">
      <w:pPr>
        <w:spacing w:line="360" w:lineRule="auto"/>
        <w:rPr>
          <w:b/>
          <w:sz w:val="28"/>
          <w:szCs w:val="28"/>
        </w:rPr>
      </w:pPr>
    </w:p>
    <w:p w:rsidR="00231E1C" w:rsidRDefault="00231E1C" w:rsidP="00231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Алкинский  сельсовет </w:t>
      </w:r>
    </w:p>
    <w:p w:rsidR="00231E1C" w:rsidRDefault="00231E1C" w:rsidP="00231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Чишминский  район </w:t>
      </w:r>
    </w:p>
    <w:p w:rsidR="00FF3906" w:rsidRDefault="00231E1C" w:rsidP="00231E1C">
      <w:pPr>
        <w:pStyle w:val="ab"/>
        <w:rPr>
          <w:sz w:val="28"/>
          <w:szCs w:val="28"/>
        </w:rPr>
      </w:pPr>
      <w:r>
        <w:rPr>
          <w:sz w:val="28"/>
          <w:szCs w:val="28"/>
        </w:rPr>
        <w:t>Республики Башкортостан:                                                             Д.З.Бикташева</w:t>
      </w:r>
    </w:p>
    <w:p w:rsidR="00231E1C" w:rsidRDefault="00231E1C" w:rsidP="00070FA2">
      <w:pPr>
        <w:spacing w:line="360" w:lineRule="auto"/>
        <w:jc w:val="both"/>
        <w:rPr>
          <w:sz w:val="28"/>
          <w:szCs w:val="28"/>
        </w:rPr>
      </w:pPr>
    </w:p>
    <w:p w:rsidR="00070FA2" w:rsidRDefault="00070FA2" w:rsidP="00070FA2">
      <w:pPr>
        <w:spacing w:line="360" w:lineRule="auto"/>
        <w:jc w:val="both"/>
        <w:rPr>
          <w:sz w:val="28"/>
          <w:szCs w:val="28"/>
        </w:rPr>
      </w:pPr>
    </w:p>
    <w:p w:rsidR="0082646F" w:rsidRDefault="0082646F" w:rsidP="00070FA2">
      <w:pPr>
        <w:spacing w:line="360" w:lineRule="auto"/>
        <w:jc w:val="both"/>
        <w:rPr>
          <w:sz w:val="28"/>
          <w:szCs w:val="28"/>
        </w:rPr>
      </w:pPr>
    </w:p>
    <w:p w:rsidR="0082646F" w:rsidRDefault="0082646F" w:rsidP="00070FA2">
      <w:pPr>
        <w:spacing w:line="360" w:lineRule="auto"/>
        <w:jc w:val="both"/>
        <w:rPr>
          <w:sz w:val="28"/>
          <w:szCs w:val="28"/>
        </w:rPr>
      </w:pPr>
    </w:p>
    <w:p w:rsidR="00231E1C" w:rsidRPr="00F62396" w:rsidRDefault="00FF3906" w:rsidP="00231E1C">
      <w:pPr>
        <w:ind w:left="720"/>
        <w:jc w:val="right"/>
      </w:pPr>
      <w:r w:rsidRPr="00F62396">
        <w:lastRenderedPageBreak/>
        <w:t>Утвержден</w:t>
      </w:r>
      <w:r w:rsidR="00231E1C" w:rsidRPr="00F62396">
        <w:t xml:space="preserve"> </w:t>
      </w:r>
      <w:r w:rsidR="00231E1C" w:rsidRPr="00F62396">
        <w:br/>
        <w:t>постановлением</w:t>
      </w:r>
    </w:p>
    <w:p w:rsidR="00231E1C" w:rsidRPr="00F62396" w:rsidRDefault="00231E1C" w:rsidP="00231E1C">
      <w:pPr>
        <w:ind w:left="720"/>
        <w:jc w:val="right"/>
      </w:pPr>
      <w:r w:rsidRPr="00F62396">
        <w:t>главы сельского поселения</w:t>
      </w:r>
    </w:p>
    <w:p w:rsidR="00231E1C" w:rsidRPr="00F62396" w:rsidRDefault="00231E1C" w:rsidP="00231E1C">
      <w:pPr>
        <w:ind w:left="720"/>
        <w:jc w:val="right"/>
      </w:pPr>
      <w:r w:rsidRPr="00F62396">
        <w:t>Алкинский сельсовет</w:t>
      </w:r>
    </w:p>
    <w:p w:rsidR="00231E1C" w:rsidRPr="00F62396" w:rsidRDefault="00231E1C" w:rsidP="00231E1C">
      <w:pPr>
        <w:ind w:left="720"/>
        <w:jc w:val="right"/>
      </w:pPr>
      <w:r w:rsidRPr="00F62396">
        <w:t>муниципального района</w:t>
      </w:r>
    </w:p>
    <w:p w:rsidR="00231E1C" w:rsidRPr="00F62396" w:rsidRDefault="00231E1C" w:rsidP="00231E1C">
      <w:pPr>
        <w:ind w:left="720"/>
        <w:jc w:val="right"/>
      </w:pPr>
      <w:r w:rsidRPr="00F62396">
        <w:t>Чишминский  район</w:t>
      </w:r>
    </w:p>
    <w:p w:rsidR="00231E1C" w:rsidRPr="00F62396" w:rsidRDefault="00231E1C" w:rsidP="00231E1C">
      <w:pPr>
        <w:ind w:left="720"/>
        <w:jc w:val="right"/>
      </w:pPr>
      <w:r w:rsidRPr="00F62396">
        <w:t>Республики Башкортостан</w:t>
      </w:r>
    </w:p>
    <w:p w:rsidR="00231E1C" w:rsidRPr="00F62396" w:rsidRDefault="00231E1C" w:rsidP="00231E1C">
      <w:pPr>
        <w:ind w:left="720"/>
        <w:jc w:val="right"/>
      </w:pPr>
      <w:r w:rsidRPr="00F62396">
        <w:t xml:space="preserve">№ </w:t>
      </w:r>
      <w:r w:rsidR="00070FA2">
        <w:t>141   от « 25</w:t>
      </w:r>
      <w:r w:rsidRPr="00F62396">
        <w:t>»</w:t>
      </w:r>
      <w:r w:rsidR="00070FA2">
        <w:t xml:space="preserve"> июля </w:t>
      </w:r>
      <w:r w:rsidRPr="00F62396">
        <w:t xml:space="preserve"> 2017г.</w:t>
      </w:r>
    </w:p>
    <w:p w:rsidR="00231E1C" w:rsidRPr="00F62396" w:rsidRDefault="00231E1C" w:rsidP="00231E1C"/>
    <w:p w:rsidR="00FF3906" w:rsidRPr="00F62396" w:rsidRDefault="00FF3906" w:rsidP="00FF3906">
      <w:pPr>
        <w:ind w:left="708" w:right="-5" w:firstLine="708"/>
        <w:jc w:val="right"/>
      </w:pPr>
    </w:p>
    <w:p w:rsidR="00FF3906" w:rsidRPr="00F62396" w:rsidRDefault="00FF3906" w:rsidP="00F62396">
      <w:pPr>
        <w:shd w:val="clear" w:color="auto" w:fill="FFFFFF"/>
        <w:spacing w:before="375" w:after="225"/>
        <w:jc w:val="center"/>
        <w:textAlignment w:val="baseline"/>
        <w:rPr>
          <w:color w:val="3C3C3C"/>
          <w:spacing w:val="2"/>
        </w:rPr>
      </w:pPr>
      <w:r w:rsidRPr="00F62396">
        <w:rPr>
          <w:color w:val="3C3C3C"/>
          <w:spacing w:val="2"/>
        </w:rPr>
        <w:t xml:space="preserve">ПОРЯДОК ПРОВЕДЕНИЯ МОНИТОРИНГА </w:t>
      </w:r>
      <w:r w:rsidR="00F62396">
        <w:rPr>
          <w:color w:val="3C3C3C"/>
          <w:spacing w:val="2"/>
        </w:rPr>
        <w:t xml:space="preserve">                                                             </w:t>
      </w:r>
      <w:r w:rsidRPr="00F62396">
        <w:rPr>
          <w:color w:val="3C3C3C"/>
          <w:spacing w:val="2"/>
        </w:rPr>
        <w:t>ДЕБИТОРСКОЙ И КРЕДИТОРСКОЙ ЗАДОЛЖЕННОСТИ</w:t>
      </w:r>
    </w:p>
    <w:p w:rsidR="00FF3906" w:rsidRPr="00F62396" w:rsidRDefault="00FF3906" w:rsidP="00FF3906">
      <w:pPr>
        <w:shd w:val="clear" w:color="auto" w:fill="FFFFFF"/>
        <w:spacing w:before="375" w:after="225" w:line="360" w:lineRule="auto"/>
        <w:jc w:val="center"/>
        <w:textAlignment w:val="baseline"/>
        <w:outlineLvl w:val="1"/>
        <w:rPr>
          <w:b/>
          <w:spacing w:val="2"/>
        </w:rPr>
      </w:pPr>
      <w:r w:rsidRPr="00F62396">
        <w:rPr>
          <w:spacing w:val="2"/>
        </w:rPr>
        <w:t>1. Основные положения</w:t>
      </w:r>
    </w:p>
    <w:p w:rsidR="00D16A97" w:rsidRPr="00F62396" w:rsidRDefault="00FF3906" w:rsidP="00D16A9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 xml:space="preserve">1.1. Настоящий Порядок проведения мониторинга дебиторской и кредиторской задолженности (далее - Порядок) разработан в целях обеспечения контроля за состоянием дебиторской и кредиторской задолженности в Администрации </w:t>
      </w:r>
      <w:r w:rsidR="00070FA2">
        <w:rPr>
          <w:color w:val="2D2D2D"/>
          <w:spacing w:val="2"/>
        </w:rPr>
        <w:t xml:space="preserve">сельского поселения </w:t>
      </w:r>
      <w:r w:rsidR="00231E1C" w:rsidRPr="00F62396">
        <w:rPr>
          <w:color w:val="2D2D2D"/>
          <w:spacing w:val="2"/>
        </w:rPr>
        <w:t xml:space="preserve"> Алкин</w:t>
      </w:r>
      <w:r w:rsidR="00070FA2">
        <w:rPr>
          <w:color w:val="2D2D2D"/>
          <w:spacing w:val="2"/>
        </w:rPr>
        <w:t xml:space="preserve">ский сельсовет муниципального района Чишминский район </w:t>
      </w:r>
      <w:r w:rsidR="00231E1C" w:rsidRPr="00F62396">
        <w:rPr>
          <w:color w:val="2D2D2D"/>
          <w:spacing w:val="2"/>
        </w:rPr>
        <w:t xml:space="preserve"> </w:t>
      </w:r>
      <w:r w:rsidRPr="00F62396">
        <w:rPr>
          <w:color w:val="2D2D2D"/>
          <w:spacing w:val="2"/>
        </w:rPr>
        <w:t>(далее</w:t>
      </w:r>
      <w:r w:rsidR="00231E1C" w:rsidRPr="00F62396">
        <w:rPr>
          <w:color w:val="2D2D2D"/>
          <w:spacing w:val="2"/>
        </w:rPr>
        <w:t xml:space="preserve"> </w:t>
      </w:r>
      <w:r w:rsidRPr="00F62396">
        <w:rPr>
          <w:color w:val="2D2D2D"/>
          <w:spacing w:val="2"/>
        </w:rPr>
        <w:t>-поселение), своевременного принятия мер, направленных на недопущение увеличения кредиторской (дебиторской) задолженности, исключения необоснованного роста кредиторской задолженности и возникновения просроченной задолженности, повышения финансовой устойчивости бюджета поселения.</w:t>
      </w:r>
    </w:p>
    <w:p w:rsidR="00D16A97" w:rsidRPr="00F62396" w:rsidRDefault="00FF3906" w:rsidP="00D16A9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1.2. Настоящий Порядок устанавливает: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а) правила сбора и обработки информации о состоянии дебиторской и кредиторской задолженности</w:t>
      </w:r>
      <w:r w:rsidR="00231E1C" w:rsidRPr="00F62396">
        <w:rPr>
          <w:color w:val="2D2D2D"/>
          <w:spacing w:val="2"/>
        </w:rPr>
        <w:t xml:space="preserve"> </w:t>
      </w:r>
      <w:r w:rsidRPr="00F62396">
        <w:rPr>
          <w:color w:val="2D2D2D"/>
          <w:spacing w:val="2"/>
        </w:rPr>
        <w:t>поселения;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б) мероприятия по сокращению, ликвидации, реструктуризации задолженности.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1.3. Для целей настоящего Порядка используются следующие понятия: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а)дебиторская задолженность - существующее на отчетную дату имущественное требование поселения к другим юридическим и физическим лицам, являющимся его должниками, которое возникло в силу действия договора или правовой нормы.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 xml:space="preserve">б)текущая кредиторская задолженность </w:t>
      </w:r>
      <w:r w:rsidR="00231E1C" w:rsidRPr="00F62396">
        <w:rPr>
          <w:color w:val="2D2D2D"/>
          <w:spacing w:val="2"/>
        </w:rPr>
        <w:t>–</w:t>
      </w:r>
      <w:r w:rsidRPr="00F62396">
        <w:rPr>
          <w:color w:val="2D2D2D"/>
          <w:spacing w:val="2"/>
        </w:rPr>
        <w:t xml:space="preserve"> задолженность</w:t>
      </w:r>
      <w:r w:rsidR="00231E1C" w:rsidRPr="00F62396">
        <w:rPr>
          <w:color w:val="2D2D2D"/>
          <w:spacing w:val="2"/>
        </w:rPr>
        <w:t xml:space="preserve"> </w:t>
      </w:r>
      <w:r w:rsidRPr="00F62396">
        <w:rPr>
          <w:color w:val="2D2D2D"/>
          <w:spacing w:val="2"/>
        </w:rPr>
        <w:t>отраженная в установленном порядке в бухгалтерском учете, срок перечисления которой, предусмотренный условиями трудовых договоров, муниципальных контрактов, гражданско-правовых договоров, а также законодательством о налогах и сборах</w:t>
      </w:r>
      <w:r w:rsidR="00231E1C" w:rsidRPr="00F62396">
        <w:rPr>
          <w:color w:val="2D2D2D"/>
          <w:spacing w:val="2"/>
        </w:rPr>
        <w:t xml:space="preserve"> </w:t>
      </w:r>
      <w:r w:rsidRPr="00F62396">
        <w:rPr>
          <w:color w:val="2D2D2D"/>
          <w:spacing w:val="2"/>
        </w:rPr>
        <w:t>субъектам соответствующих отношений, не наступил;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в)просроченная кредиторская задолженность - задолженность, срок погашения которой, предусмотренный условиями трудовых договоров, муниципальных контрактов (гражданско-правовых договоров) на поставку товаров, выполнение работ, оказание услуг для поселения, гражданско-правовых договоров иного характера, а также законодательством о налогах и сборах, истек, а в случае, если срок погашения не установлен, - по истечении трех месяцев с момента возникновения обязательства.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г)нереальная к взысканию дебиторская задолженность - задолженность с истекшим сроком исковой давности, а также долги, по которым в соответствии с гражданским законодательством обязательство со стороны организации-должника прекращено вследствие невозможности его исполнения, прекращение обязательства на основании акта государственного органа, вследствие ликвидации юридического лица или смерти гражданина.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lastRenderedPageBreak/>
        <w:t>д) санкционированная кредиторская задолженность - кредиторская задолженность, возникшая в результате: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-сокращения лимитов расходов поселения после заключения поселением муниципальных контрактов (гражданско-правовых договоров) на поставку товаров, выполнение работ, оказание услуг;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-повышения стоимости коммунальных услуг (в результате повышения тарифов на энергоресурсы), услуг связи и роста цен на горюче-смазочные материалы;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-заключения долгосрочных муниципальных контрактов в отношении капитальных вложений.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Во всех остальных случаях задолженность считается несанкционированной.</w:t>
      </w:r>
    </w:p>
    <w:p w:rsidR="00FF3906" w:rsidRPr="00F62396" w:rsidRDefault="00FF3906" w:rsidP="00231E1C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spacing w:val="2"/>
        </w:rPr>
      </w:pPr>
      <w:r w:rsidRPr="00F62396">
        <w:rPr>
          <w:spacing w:val="2"/>
        </w:rPr>
        <w:t>2. Мониторинг дебиторской и кредиторской задолженности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2.1. Поселение ежемесячно на основании данных бухгалтерской отчетности проводит мониторинг дебиторской и кредиторской задолженности, в том числе просроченной.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2.2. Поселение ежеквартально в срок, установленный для сдачи бюджетной и бухгалтерской отчетности, предоставляют в Финансовое управление Администрации муниципального района Чишминский район Республики Башкортостан (далее</w:t>
      </w:r>
      <w:r w:rsidR="00231E1C" w:rsidRPr="00F62396">
        <w:rPr>
          <w:color w:val="2D2D2D"/>
          <w:spacing w:val="2"/>
        </w:rPr>
        <w:t xml:space="preserve"> </w:t>
      </w:r>
      <w:r w:rsidRPr="00F62396">
        <w:rPr>
          <w:color w:val="2D2D2D"/>
          <w:spacing w:val="2"/>
        </w:rPr>
        <w:t>-финансовое управление)</w:t>
      </w:r>
      <w:r w:rsidR="00231E1C" w:rsidRPr="00F62396">
        <w:rPr>
          <w:color w:val="2D2D2D"/>
          <w:spacing w:val="2"/>
        </w:rPr>
        <w:t xml:space="preserve"> </w:t>
      </w:r>
      <w:r w:rsidRPr="00F62396">
        <w:rPr>
          <w:color w:val="2D2D2D"/>
          <w:spacing w:val="2"/>
        </w:rPr>
        <w:t>сведения о мониторинге кредиторской задолженности согласно форме,  приведенной приложении 1 к Порядку, и сведения о дебиторской задолженности, согласно форме,  приведенной в приложении 5 к Порядку.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rFonts w:ascii="Verdana" w:hAnsi="Verdana"/>
          <w:color w:val="052635"/>
        </w:rPr>
      </w:pPr>
      <w:r w:rsidRPr="00F62396">
        <w:rPr>
          <w:color w:val="2D2D2D"/>
          <w:spacing w:val="2"/>
        </w:rPr>
        <w:t>2.3. Финансовое управление проводит мониторинг дебиторской и кредиторской задолженности по всем поселениям по состоянию на 1апреля, 1 июля, 1 октября текущего года и 1 января года, следующего за отчетным.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 xml:space="preserve">2.4.Просроченная кредиторская задолженность разделяется на следующие группы: 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 xml:space="preserve">- кредиторская задолженность по оплате труда, выплатам выходных пособий и оплате труда лицам, работающим по трудовому договору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 истек; 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 xml:space="preserve">- кредиторская задолженность по налоговым и иным платежам в бюджет и во внебюджетные фонды, срок погашения которой, предусмотренный законодательством Российской Федерации, истек; 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 xml:space="preserve">- кредиторская задолженность перед поставщиками и подрядчиками, срок погашения которой, предусмотренный заключенными договорами, и законодательством Российской Федерации, истек; 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 xml:space="preserve">- 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 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 xml:space="preserve">2.5. Предельно допустимое значение просроченной кредиторской задолженности по каждой из групп определяется как: 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 xml:space="preserve">- наличие кредиторской задолженности по заработной плате, выплатам выходных пособий и оплате труда лицам, работающим по трудовому договору   и иным выплатам персоналу, срок невыплаты которой превышает 2 (два) календарных месяца подряд со дня, установленного локальными нормативными актами бюджетного учреждения как день выплаты заработной платы; 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 xml:space="preserve">- наличие кредиторской задолженности по налоговым и иным платежам в бюджет и внебюджетные фонды, срок неуплаты которых превышает 3 (три) месяца со дня, когда платежи должны были быть осуществлены; 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lastRenderedPageBreak/>
        <w:t xml:space="preserve">- наличие кредиторской задолженности перед поставщиками и подрядчиками, срок неуплаты которой превышает 3 (три) календарных месяца подряд со дня, когда платежи должны были быть осуществлены; 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 xml:space="preserve">- превышение величины просроченной общей кредиторской задолженности над стоимостью активов муниципального учреждения, за исключением стоимости особо ценного движимого имущества и недвижимого имущества, на отчетную дату. 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 xml:space="preserve">2.6. Поселение ежеквартально, в срок до 20 числа месяца, следующего за отчетным, представляют в </w:t>
      </w:r>
      <w:r w:rsidRPr="00F62396">
        <w:rPr>
          <w:spacing w:val="2"/>
        </w:rPr>
        <w:t xml:space="preserve">финансовое управление на </w:t>
      </w:r>
      <w:r w:rsidRPr="00F62396">
        <w:rPr>
          <w:color w:val="2D2D2D"/>
          <w:spacing w:val="2"/>
        </w:rPr>
        <w:t>бумажном носителе сведения о просроченной кредиторской задолженности по форме, приведенной в приложении 2 к Порядку, прилагая пояснительную записку о причинах образования задолженности, мерах, принятых поселением по снижению размера задолженности.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 xml:space="preserve">При наличии просроченной дебиторской и кредиторской задолженности поселение в сроки, установленные для представления информации о результатах мониторинга, представляют в </w:t>
      </w:r>
      <w:r w:rsidRPr="00F62396">
        <w:rPr>
          <w:spacing w:val="2"/>
        </w:rPr>
        <w:t>финансовое управление</w:t>
      </w:r>
      <w:r w:rsidR="00231E1C" w:rsidRPr="00F62396">
        <w:rPr>
          <w:spacing w:val="2"/>
        </w:rPr>
        <w:t xml:space="preserve"> </w:t>
      </w:r>
      <w:r w:rsidRPr="00F62396">
        <w:rPr>
          <w:color w:val="2D2D2D"/>
          <w:spacing w:val="2"/>
        </w:rPr>
        <w:t>утвержденный главой</w:t>
      </w:r>
      <w:r w:rsidR="00231E1C" w:rsidRPr="00F62396">
        <w:rPr>
          <w:color w:val="2D2D2D"/>
          <w:spacing w:val="2"/>
        </w:rPr>
        <w:t xml:space="preserve"> </w:t>
      </w:r>
      <w:r w:rsidRPr="00F62396">
        <w:rPr>
          <w:color w:val="2D2D2D"/>
          <w:spacing w:val="2"/>
        </w:rPr>
        <w:t>поселения план мероприятий по ее погашению, а также ежеквартальные отчеты выполнения данного плана.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2.7. Финансовое управление ежеквартально осуществляет мониторинг просроченной задолженности и составляет сводную информацию по мониторингу кредиторской (дебиторской) задолженности по поселениям.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 xml:space="preserve">В случае необходимости </w:t>
      </w:r>
      <w:r w:rsidRPr="00F62396">
        <w:rPr>
          <w:spacing w:val="2"/>
        </w:rPr>
        <w:t xml:space="preserve">финансовое управление </w:t>
      </w:r>
      <w:r w:rsidRPr="00F62396">
        <w:rPr>
          <w:color w:val="2D2D2D"/>
          <w:spacing w:val="2"/>
        </w:rPr>
        <w:t>имеет право запрашивать дополнительные материалы о дебиторской и кредиторской задолженности.</w:t>
      </w:r>
    </w:p>
    <w:p w:rsidR="00FF390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2.8. Администрация</w:t>
      </w:r>
      <w:r w:rsidR="00231E1C" w:rsidRPr="00F62396">
        <w:rPr>
          <w:color w:val="2D2D2D"/>
          <w:spacing w:val="2"/>
        </w:rPr>
        <w:t xml:space="preserve"> </w:t>
      </w:r>
      <w:r w:rsidRPr="00F62396">
        <w:rPr>
          <w:color w:val="2D2D2D"/>
          <w:spacing w:val="2"/>
        </w:rPr>
        <w:t>поселения</w:t>
      </w:r>
      <w:r w:rsidR="00231E1C" w:rsidRPr="00F62396">
        <w:rPr>
          <w:color w:val="2D2D2D"/>
          <w:spacing w:val="2"/>
        </w:rPr>
        <w:t xml:space="preserve"> </w:t>
      </w:r>
      <w:r w:rsidRPr="00F62396">
        <w:rPr>
          <w:color w:val="2D2D2D"/>
          <w:spacing w:val="2"/>
        </w:rPr>
        <w:t>несет ответственность за полноту и достоверность информации, представляемой в Финансовое управление в соответствии с пунктом 2.6 настоящего Порядка.</w:t>
      </w:r>
    </w:p>
    <w:p w:rsidR="00D16A97" w:rsidRPr="00F62396" w:rsidRDefault="00D16A97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FF3906" w:rsidRPr="00F62396" w:rsidRDefault="00FF3906" w:rsidP="00231E1C">
      <w:pPr>
        <w:shd w:val="clear" w:color="auto" w:fill="FFFFFF"/>
        <w:ind w:firstLine="709"/>
        <w:jc w:val="center"/>
        <w:textAlignment w:val="baseline"/>
        <w:rPr>
          <w:spacing w:val="2"/>
        </w:rPr>
      </w:pPr>
      <w:r w:rsidRPr="00F62396">
        <w:rPr>
          <w:spacing w:val="2"/>
        </w:rPr>
        <w:t>3. Мероприятия по сокращению, ликвидации и реструктуризации просроченной кредиторской задолженности</w:t>
      </w:r>
    </w:p>
    <w:p w:rsidR="00FF3906" w:rsidRPr="00F62396" w:rsidRDefault="00FF3906" w:rsidP="00231E1C">
      <w:pPr>
        <w:shd w:val="clear" w:color="auto" w:fill="FFFFFF"/>
        <w:ind w:firstLine="709"/>
        <w:jc w:val="center"/>
        <w:textAlignment w:val="baseline"/>
        <w:rPr>
          <w:color w:val="2D2D2D"/>
          <w:spacing w:val="2"/>
        </w:rPr>
      </w:pP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3.1. Поселение при наличии обоснованной просроченной кредиторской задолженности проводит работу с кредиторами по ее урегулированию путем погашения, реструктуризации или списания кредиторами.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3.2. Поселение осуществляет урегулирование обоснованной просроченной кредиторской задолженности в рамках лимитов бюджетных обязательств, предусмотренных на текущий финансовый год, путем реализации мероприятий по оптимизации расходов.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3.3. В случае недостаточности средств для погашения просроченной кредиторской задолженности в рамках текущего финансового года,</w:t>
      </w:r>
      <w:r w:rsidR="00231E1C" w:rsidRPr="00F62396">
        <w:rPr>
          <w:color w:val="2D2D2D"/>
          <w:spacing w:val="2"/>
        </w:rPr>
        <w:t xml:space="preserve"> </w:t>
      </w:r>
      <w:r w:rsidRPr="00F62396">
        <w:rPr>
          <w:color w:val="2D2D2D"/>
          <w:spacing w:val="2"/>
        </w:rPr>
        <w:t>поселение принимает меры к заключению с кредитором соглашения о реструктуризации просроченной кредиторской задолженности с составлением графика ее погашения.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3.4. В случае если кредитор отказался от реструктуризации просроченной кредиторской задолженности, поселение запрашивает письменное уведомление об его отказе от реструктуризации.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3.5. Обоснованная просроченная кредиторская задолженность, по которой не истекли сроки исковой давности, определяемые гражданским законодательством Российской Федерации, и (или) задолженность по несуществующим юридическим или физическим лицам должна быть урегулирована поселением за счет ассигнований, предусмотренных в бюджете на текущий финансовый год по соответствующим видам финансового обеспечения.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 xml:space="preserve">3.6. Необоснованная просроченная кредиторская задолженность, по которой сроки исковой давности, определяемые гражданским законодательством Российской Федерации, истекли (или задолженность по несуществующим юридическим или </w:t>
      </w:r>
      <w:r w:rsidRPr="00F62396">
        <w:rPr>
          <w:color w:val="2D2D2D"/>
          <w:spacing w:val="2"/>
        </w:rPr>
        <w:lastRenderedPageBreak/>
        <w:t>физическим лицам), списывается поселением в установленном законодательством Российской Федерации порядке.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3.7. Урегулирование просроченной кредиторской задолженности по решению суда осуществляется в установленном законодательством порядке.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FF3906" w:rsidRPr="00F62396" w:rsidRDefault="00FF3906" w:rsidP="00070FA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623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Мероприятия по сокращению и ликвидации дебиторской задолженности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4.1. Поселение</w:t>
      </w:r>
      <w:r w:rsidR="00231E1C" w:rsidRPr="00F62396">
        <w:rPr>
          <w:color w:val="2D2D2D"/>
          <w:spacing w:val="2"/>
        </w:rPr>
        <w:t xml:space="preserve"> </w:t>
      </w:r>
      <w:r w:rsidRPr="00F62396">
        <w:rPr>
          <w:color w:val="2D2D2D"/>
          <w:spacing w:val="2"/>
        </w:rPr>
        <w:t>обязано: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62396">
        <w:rPr>
          <w:spacing w:val="2"/>
        </w:rPr>
        <w:t>- осуществлять авансирование по муниципальным контрактам (гражданско-правовым договорам) на поставку товаров, выполнение работ, оказание услуг в соответствии с решением поселения о бюджете на текущий финансовый год;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62396">
        <w:rPr>
          <w:spacing w:val="2"/>
        </w:rPr>
        <w:t>- своевременно в установленном порядке проводить работу с должниками по погашению имеющейся дебиторской задолженности, в том числе в судебном порядке;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- обеспечить списание необоснованной дебиторской задолженности.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070FA2" w:rsidRPr="00070FA2" w:rsidRDefault="00070FA2" w:rsidP="00070FA2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 xml:space="preserve">            5. </w:t>
      </w:r>
      <w:r w:rsidR="00FF3906" w:rsidRPr="00070FA2">
        <w:rPr>
          <w:spacing w:val="2"/>
        </w:rPr>
        <w:t xml:space="preserve">Ответственность за возникновение просроченной кредиторской </w:t>
      </w:r>
    </w:p>
    <w:p w:rsidR="00FF3906" w:rsidRPr="00070FA2" w:rsidRDefault="00FF3906" w:rsidP="00070FA2">
      <w:pPr>
        <w:shd w:val="clear" w:color="auto" w:fill="FFFFFF"/>
        <w:textAlignment w:val="baseline"/>
        <w:rPr>
          <w:spacing w:val="2"/>
        </w:rPr>
      </w:pPr>
      <w:r w:rsidRPr="00070FA2">
        <w:rPr>
          <w:spacing w:val="2"/>
        </w:rPr>
        <w:t>задолженности, безнадежной к взысканию дебиторской задолженности и невыполнение мероприятий по сокращению, ликвидации просроченной дебиторской и кредиторской задолженности</w:t>
      </w:r>
    </w:p>
    <w:p w:rsidR="00FF3906" w:rsidRPr="00F62396" w:rsidRDefault="00FF3906" w:rsidP="00231E1C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Глава поселения и должностные лица Администрации сельского поселения  несут ответственность за возникновение просроченной кредиторской задолженности, безнадежной к взысканию дебиторской задолженности и невыполнение мероприятий по сокращению или ликвидации просроченной дебиторской и кредиторской задолженности в соответствии с законодательством РФ и положениями трудовых договоров.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FF3906" w:rsidRPr="00070FA2" w:rsidRDefault="00070FA2" w:rsidP="00070FA2">
      <w:pPr>
        <w:shd w:val="clear" w:color="auto" w:fill="FFFFFF"/>
        <w:ind w:left="1260"/>
        <w:jc w:val="center"/>
        <w:textAlignment w:val="baseline"/>
        <w:outlineLvl w:val="2"/>
        <w:rPr>
          <w:spacing w:val="2"/>
        </w:rPr>
      </w:pPr>
      <w:r>
        <w:rPr>
          <w:spacing w:val="2"/>
        </w:rPr>
        <w:t>6.</w:t>
      </w:r>
      <w:r w:rsidR="00FF3906" w:rsidRPr="00070FA2">
        <w:rPr>
          <w:spacing w:val="2"/>
        </w:rPr>
        <w:t>Результаты мониторинга</w:t>
      </w:r>
    </w:p>
    <w:p w:rsidR="00FF3906" w:rsidRPr="00F62396" w:rsidRDefault="00FF3906" w:rsidP="00231E1C">
      <w:pPr>
        <w:pStyle w:val="a3"/>
        <w:shd w:val="clear" w:color="auto" w:fill="FFFFFF"/>
        <w:spacing w:after="0" w:line="240" w:lineRule="auto"/>
        <w:ind w:left="126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6.1. Результаты мониторинга используются: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- при реализации мер по сокращению дебиторской и кредиторской задолженности;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- при прогнозировании расходной части бюджета поселения на очередной финансовый год, а также при текущем планировании расходов бюджета;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- при осуществлении к</w:t>
      </w:r>
      <w:bookmarkStart w:id="0" w:name="_GoBack"/>
      <w:bookmarkEnd w:id="0"/>
      <w:r w:rsidRPr="00F62396">
        <w:rPr>
          <w:color w:val="2D2D2D"/>
          <w:spacing w:val="2"/>
        </w:rPr>
        <w:t>онтроля установленных предельно допустимых значений просроченной кредиторской задолженности поселения;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- для своевременного принятия мер, направленных на устранение и недопущение возникновения необоснованной и просроченной кредиторской (дебиторской) задолженности.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6.2. Финансовое управление</w:t>
      </w:r>
      <w:r w:rsidR="00231E1C" w:rsidRPr="00F62396">
        <w:rPr>
          <w:color w:val="2D2D2D"/>
          <w:spacing w:val="2"/>
        </w:rPr>
        <w:t xml:space="preserve"> </w:t>
      </w:r>
      <w:r w:rsidRPr="00F62396">
        <w:rPr>
          <w:color w:val="2D2D2D"/>
          <w:spacing w:val="2"/>
        </w:rPr>
        <w:t>анализирует полученную в ходе мониторинга информацию и использует ее для составления аналитических отчетов и материалов.</w:t>
      </w:r>
    </w:p>
    <w:p w:rsidR="00FF3906" w:rsidRPr="00F62396" w:rsidRDefault="00FF3906" w:rsidP="00231E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F62396">
        <w:rPr>
          <w:color w:val="2D2D2D"/>
          <w:spacing w:val="2"/>
        </w:rPr>
        <w:t>6.3. В случае выявления роста дебиторской и кредиторской задолженности, а также возникновения просроченной задолженности финансовое управление направляет поселению уведомление о необходимости устранения выявленных фактов.</w:t>
      </w:r>
    </w:p>
    <w:p w:rsidR="00F62396" w:rsidRDefault="00F62396" w:rsidP="00EC72ED">
      <w:pPr>
        <w:jc w:val="right"/>
      </w:pPr>
    </w:p>
    <w:p w:rsidR="00F62396" w:rsidRDefault="00F62396" w:rsidP="00EC72ED">
      <w:pPr>
        <w:jc w:val="right"/>
      </w:pPr>
    </w:p>
    <w:p w:rsidR="00F62396" w:rsidRDefault="00F62396" w:rsidP="00EC72ED">
      <w:pPr>
        <w:jc w:val="right"/>
      </w:pPr>
    </w:p>
    <w:p w:rsidR="00F62396" w:rsidRDefault="00F62396" w:rsidP="00EC72ED">
      <w:pPr>
        <w:jc w:val="right"/>
      </w:pPr>
    </w:p>
    <w:p w:rsidR="00F62396" w:rsidRDefault="00F62396" w:rsidP="00EC72ED">
      <w:pPr>
        <w:jc w:val="right"/>
      </w:pPr>
    </w:p>
    <w:p w:rsidR="00F62396" w:rsidRDefault="00F62396" w:rsidP="00EC72ED">
      <w:pPr>
        <w:jc w:val="right"/>
      </w:pPr>
    </w:p>
    <w:p w:rsidR="00F62396" w:rsidRDefault="00F62396" w:rsidP="00EC72ED">
      <w:pPr>
        <w:jc w:val="right"/>
      </w:pPr>
    </w:p>
    <w:p w:rsidR="00070FA2" w:rsidRDefault="00070FA2" w:rsidP="00EC72ED">
      <w:pPr>
        <w:jc w:val="right"/>
      </w:pPr>
    </w:p>
    <w:p w:rsidR="00070FA2" w:rsidRDefault="00070FA2" w:rsidP="00EC72ED">
      <w:pPr>
        <w:jc w:val="right"/>
      </w:pPr>
    </w:p>
    <w:p w:rsidR="00F62396" w:rsidRDefault="00F62396" w:rsidP="00EC72ED">
      <w:pPr>
        <w:jc w:val="right"/>
      </w:pPr>
    </w:p>
    <w:p w:rsidR="00EC72ED" w:rsidRPr="00F62396" w:rsidRDefault="00EC72ED" w:rsidP="00EC72ED">
      <w:pPr>
        <w:jc w:val="right"/>
      </w:pPr>
      <w:r w:rsidRPr="00F62396">
        <w:t xml:space="preserve">Приложение </w:t>
      </w:r>
      <w:r w:rsidR="00E66BF7" w:rsidRPr="00F62396">
        <w:t xml:space="preserve">№1 </w:t>
      </w:r>
    </w:p>
    <w:p w:rsidR="00EC72ED" w:rsidRPr="00F62396" w:rsidRDefault="00EC72ED" w:rsidP="00EC72ED">
      <w:pPr>
        <w:jc w:val="right"/>
      </w:pPr>
      <w:r w:rsidRPr="00F62396">
        <w:t xml:space="preserve">к  порядку </w:t>
      </w:r>
      <w:r w:rsidRPr="00F62396">
        <w:rPr>
          <w:bCs/>
        </w:rPr>
        <w:t>проведения мониторинга дебиторской</w:t>
      </w:r>
    </w:p>
    <w:p w:rsidR="00EC72ED" w:rsidRPr="00F62396" w:rsidRDefault="00EC72ED" w:rsidP="00EC72ED">
      <w:pPr>
        <w:jc w:val="right"/>
      </w:pPr>
      <w:r w:rsidRPr="00F62396">
        <w:t xml:space="preserve"> и кредиторской  задолженности </w:t>
      </w:r>
    </w:p>
    <w:p w:rsidR="00EC72ED" w:rsidRPr="00F62396" w:rsidRDefault="00EC72ED" w:rsidP="00EC72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72ED" w:rsidRPr="00F62396" w:rsidRDefault="00EC72ED" w:rsidP="00EC72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72ED" w:rsidRPr="00F62396" w:rsidRDefault="00EC72ED" w:rsidP="00EC72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72ED" w:rsidRPr="00F62396" w:rsidRDefault="00EC72ED" w:rsidP="00EC72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2396">
        <w:rPr>
          <w:rFonts w:ascii="Times New Roman" w:hAnsi="Times New Roman" w:cs="Times New Roman"/>
          <w:sz w:val="24"/>
          <w:szCs w:val="24"/>
        </w:rPr>
        <w:t>Сведения</w:t>
      </w:r>
    </w:p>
    <w:p w:rsidR="00EC72ED" w:rsidRPr="00F62396" w:rsidRDefault="00EC72ED" w:rsidP="00EC72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2396">
        <w:rPr>
          <w:rFonts w:ascii="Times New Roman" w:hAnsi="Times New Roman" w:cs="Times New Roman"/>
          <w:sz w:val="24"/>
          <w:szCs w:val="24"/>
        </w:rPr>
        <w:t>о мониторинге кредиторской задолженности</w:t>
      </w:r>
    </w:p>
    <w:p w:rsidR="00EC72ED" w:rsidRPr="00F62396" w:rsidRDefault="00EC72ED" w:rsidP="00EC72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239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C72ED" w:rsidRPr="00F62396" w:rsidRDefault="00EC72ED" w:rsidP="00EC72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2396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EC72ED" w:rsidRPr="00F62396" w:rsidRDefault="00EC72ED" w:rsidP="00EC72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72ED" w:rsidRPr="00F62396" w:rsidRDefault="00EC72ED" w:rsidP="00EC72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2396">
        <w:rPr>
          <w:rFonts w:ascii="Times New Roman" w:hAnsi="Times New Roman" w:cs="Times New Roman"/>
          <w:sz w:val="24"/>
          <w:szCs w:val="24"/>
        </w:rPr>
        <w:t>по состоянию на 1 ________ 20___ г.</w:t>
      </w:r>
    </w:p>
    <w:p w:rsidR="00EC72ED" w:rsidRPr="00F62396" w:rsidRDefault="00EC72ED" w:rsidP="00EC72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72ED" w:rsidRPr="00F62396" w:rsidRDefault="00EC72ED" w:rsidP="00F623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000"/>
      </w:tblPr>
      <w:tblGrid>
        <w:gridCol w:w="1858"/>
        <w:gridCol w:w="1276"/>
        <w:gridCol w:w="992"/>
        <w:gridCol w:w="1276"/>
        <w:gridCol w:w="850"/>
        <w:gridCol w:w="993"/>
        <w:gridCol w:w="708"/>
        <w:gridCol w:w="1134"/>
        <w:gridCol w:w="993"/>
      </w:tblGrid>
      <w:tr w:rsidR="00EC72ED" w:rsidRPr="00F62396" w:rsidTr="00EC72ED">
        <w:trPr>
          <w:trHeight w:val="36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</w:pPr>
            <w:r w:rsidRPr="00F62396">
              <w:t>Наименование задолженности</w:t>
            </w:r>
          </w:p>
        </w:tc>
        <w:tc>
          <w:tcPr>
            <w:tcW w:w="822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  <w:rPr>
                <w:color w:val="000000"/>
              </w:rPr>
            </w:pPr>
          </w:p>
          <w:p w:rsidR="00EC72ED" w:rsidRPr="00F62396" w:rsidRDefault="00EC72ED" w:rsidP="00B44FF1">
            <w:pPr>
              <w:jc w:val="center"/>
            </w:pPr>
            <w:r w:rsidRPr="00F62396">
              <w:t>Показатели (в тыс. руб.)</w:t>
            </w:r>
          </w:p>
        </w:tc>
      </w:tr>
      <w:tr w:rsidR="00EC72ED" w:rsidRPr="00F62396" w:rsidTr="00EC72ED">
        <w:trPr>
          <w:trHeight w:val="863"/>
        </w:trPr>
        <w:tc>
          <w:tcPr>
            <w:tcW w:w="18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72ED" w:rsidRPr="00F62396" w:rsidRDefault="00EC72ED" w:rsidP="00B44FF1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ED" w:rsidRPr="00F62396" w:rsidRDefault="00EC72ED" w:rsidP="00B44FF1">
            <w:pPr>
              <w:jc w:val="center"/>
            </w:pPr>
            <w:r w:rsidRPr="00F62396">
              <w:rPr>
                <w:color w:val="000000"/>
              </w:rPr>
              <w:t>утвержденный решением о бюджете годовой объем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</w:pPr>
            <w:r w:rsidRPr="00F62396">
              <w:t>Кредиторская задолженность по состоянию на начало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</w:pPr>
            <w:r w:rsidRPr="00F62396">
              <w:t>Кредиторская задолженность на начало отчетного месяца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</w:pPr>
            <w:r w:rsidRPr="00F62396">
              <w:t>Кредиторская задолженность на конец отчетного месяца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</w:pPr>
            <w:r w:rsidRPr="00F62396">
              <w:t>Среднемесячный объем расходов учреждения по состоянию на отчетную дату</w:t>
            </w:r>
          </w:p>
        </w:tc>
      </w:tr>
      <w:tr w:rsidR="00EC72ED" w:rsidRPr="00F62396" w:rsidTr="00EC72ED">
        <w:trPr>
          <w:trHeight w:val="287"/>
        </w:trPr>
        <w:tc>
          <w:tcPr>
            <w:tcW w:w="18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72ED" w:rsidRPr="00F62396" w:rsidRDefault="00EC72ED" w:rsidP="00B44FF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2ED" w:rsidRPr="00F62396" w:rsidRDefault="00EC72ED" w:rsidP="00B44FF1"/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</w:pPr>
            <w:r w:rsidRPr="00F62396"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</w:pPr>
            <w:r w:rsidRPr="00F62396">
              <w:t>в том числе просроченная задолженность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</w:pPr>
            <w:r w:rsidRPr="00F62396"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</w:pPr>
            <w:r w:rsidRPr="00F62396">
              <w:t>в том числе просроченная задолженность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</w:pPr>
            <w:r w:rsidRPr="00F62396"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ind w:left="-23"/>
              <w:jc w:val="center"/>
            </w:pPr>
            <w:r w:rsidRPr="00F62396">
              <w:t>в том числе просро</w:t>
            </w:r>
            <w:r w:rsidR="001C1514">
              <w:t xml:space="preserve"> чен</w:t>
            </w:r>
            <w:r w:rsidRPr="00F62396">
              <w:t>ная задол</w:t>
            </w:r>
            <w:r w:rsidR="001C1514">
              <w:t>-</w:t>
            </w:r>
            <w:r w:rsidRPr="00F62396">
              <w:t>жен-ность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C72ED" w:rsidRPr="00F62396" w:rsidRDefault="00EC72ED" w:rsidP="00B44FF1"/>
        </w:tc>
      </w:tr>
      <w:tr w:rsidR="00EC72ED" w:rsidRPr="00F62396" w:rsidTr="00EC72ED">
        <w:trPr>
          <w:trHeight w:val="276"/>
        </w:trPr>
        <w:tc>
          <w:tcPr>
            <w:tcW w:w="18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72ED" w:rsidRPr="00F62396" w:rsidRDefault="00EC72ED" w:rsidP="00B44FF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2ED" w:rsidRPr="00F62396" w:rsidRDefault="00EC72ED" w:rsidP="00B44FF1"/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ind w:left="-23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C72ED" w:rsidRPr="00F62396" w:rsidRDefault="00EC72ED" w:rsidP="00B44FF1"/>
        </w:tc>
      </w:tr>
      <w:tr w:rsidR="00EC72ED" w:rsidRPr="00F62396" w:rsidTr="00EC72ED">
        <w:trPr>
          <w:trHeight w:val="184"/>
        </w:trPr>
        <w:tc>
          <w:tcPr>
            <w:tcW w:w="18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ED" w:rsidRPr="00F62396" w:rsidRDefault="00EC72ED" w:rsidP="00B44FF1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ED" w:rsidRPr="00F62396" w:rsidRDefault="00EC72ED" w:rsidP="00B44FF1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ED" w:rsidRPr="00F62396" w:rsidRDefault="00EC72ED" w:rsidP="00B44FF1">
            <w:pPr>
              <w:ind w:left="-23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72ED" w:rsidRPr="00F62396" w:rsidRDefault="00EC72ED" w:rsidP="00B44FF1"/>
        </w:tc>
      </w:tr>
    </w:tbl>
    <w:p w:rsidR="00EC72ED" w:rsidRPr="00F62396" w:rsidRDefault="00EC72ED" w:rsidP="00EC72ED"/>
    <w:tbl>
      <w:tblPr>
        <w:tblW w:w="10080" w:type="dxa"/>
        <w:tblInd w:w="93" w:type="dxa"/>
        <w:tblLayout w:type="fixed"/>
        <w:tblLook w:val="0000"/>
      </w:tblPr>
      <w:tblGrid>
        <w:gridCol w:w="1858"/>
        <w:gridCol w:w="1276"/>
        <w:gridCol w:w="992"/>
        <w:gridCol w:w="1276"/>
        <w:gridCol w:w="850"/>
        <w:gridCol w:w="993"/>
        <w:gridCol w:w="708"/>
        <w:gridCol w:w="1134"/>
        <w:gridCol w:w="993"/>
      </w:tblGrid>
      <w:tr w:rsidR="00EC72ED" w:rsidRPr="00F62396" w:rsidTr="00EC72ED">
        <w:trPr>
          <w:trHeight w:val="255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  <w:r w:rsidRPr="00F623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  <w:r w:rsidRPr="00F6239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  <w:r w:rsidRPr="00F6239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  <w:r w:rsidRPr="00F62396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  <w:r w:rsidRPr="00F62396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  <w:r w:rsidRPr="00F62396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  <w:r w:rsidRPr="00F6239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  <w:r w:rsidRPr="00F62396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  <w:r w:rsidRPr="00F62396">
              <w:t>9</w:t>
            </w:r>
          </w:p>
        </w:tc>
      </w:tr>
      <w:tr w:rsidR="00EC72ED" w:rsidRPr="00F62396" w:rsidTr="00EC72ED">
        <w:trPr>
          <w:trHeight w:val="255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</w:tr>
      <w:tr w:rsidR="00EC72ED" w:rsidRPr="00F62396" w:rsidTr="00EC72ED">
        <w:trPr>
          <w:trHeight w:val="255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</w:tr>
      <w:tr w:rsidR="00EC72ED" w:rsidRPr="00F62396" w:rsidTr="00EC72ED">
        <w:trPr>
          <w:trHeight w:val="255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2ED" w:rsidRPr="00F62396" w:rsidRDefault="00EC72ED" w:rsidP="00B44FF1">
            <w:pPr>
              <w:jc w:val="center"/>
            </w:pPr>
          </w:p>
        </w:tc>
      </w:tr>
    </w:tbl>
    <w:p w:rsidR="00EC72ED" w:rsidRPr="00F62396" w:rsidRDefault="00EC72ED" w:rsidP="00EC72ED">
      <w:pPr>
        <w:jc w:val="center"/>
      </w:pPr>
    </w:p>
    <w:p w:rsidR="00EC72ED" w:rsidRPr="00F62396" w:rsidRDefault="00EC72ED" w:rsidP="00EC72ED">
      <w:pPr>
        <w:jc w:val="center"/>
      </w:pPr>
    </w:p>
    <w:p w:rsidR="00EC72ED" w:rsidRPr="00F62396" w:rsidRDefault="00EC72ED" w:rsidP="00EC72ED">
      <w:pPr>
        <w:jc w:val="center"/>
      </w:pPr>
    </w:p>
    <w:p w:rsidR="00EC72ED" w:rsidRPr="00F62396" w:rsidRDefault="00EC72ED" w:rsidP="00EC72ED">
      <w:pPr>
        <w:jc w:val="center"/>
      </w:pPr>
    </w:p>
    <w:p w:rsidR="00EC72ED" w:rsidRPr="00F62396" w:rsidRDefault="00EC72ED" w:rsidP="00EC72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2396">
        <w:rPr>
          <w:rFonts w:ascii="Times New Roman" w:hAnsi="Times New Roman" w:cs="Times New Roman"/>
          <w:sz w:val="24"/>
          <w:szCs w:val="24"/>
        </w:rPr>
        <w:t>Руководитель              ______________________     ______________________</w:t>
      </w:r>
    </w:p>
    <w:p w:rsidR="00EC72ED" w:rsidRPr="00F62396" w:rsidRDefault="00EC72ED" w:rsidP="00EC72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23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                     (расшифровка подписи)</w:t>
      </w:r>
    </w:p>
    <w:p w:rsidR="00EC72ED" w:rsidRPr="00F62396" w:rsidRDefault="00EC72ED" w:rsidP="00EC72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2396">
        <w:rPr>
          <w:rFonts w:ascii="Times New Roman" w:hAnsi="Times New Roman" w:cs="Times New Roman"/>
          <w:sz w:val="24"/>
          <w:szCs w:val="24"/>
        </w:rPr>
        <w:t>Главный бухгалтер     ______________________     ______________________</w:t>
      </w:r>
    </w:p>
    <w:p w:rsidR="00EC72ED" w:rsidRPr="00F62396" w:rsidRDefault="00EC72ED" w:rsidP="00EC72ED">
      <w:pPr>
        <w:pStyle w:val="ConsPlusNonformat"/>
        <w:widowControl/>
        <w:rPr>
          <w:sz w:val="24"/>
          <w:szCs w:val="24"/>
        </w:rPr>
      </w:pPr>
      <w:r w:rsidRPr="00F623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           расшифровка подписи)</w:t>
      </w:r>
    </w:p>
    <w:p w:rsidR="00DF40DA" w:rsidRPr="00F62396" w:rsidRDefault="00DF40DA" w:rsidP="00231E1C">
      <w:pPr>
        <w:rPr>
          <w:bCs/>
        </w:rPr>
      </w:pPr>
    </w:p>
    <w:p w:rsidR="009176D8" w:rsidRPr="00FD34C1" w:rsidRDefault="009176D8" w:rsidP="00231E1C">
      <w:pPr>
        <w:rPr>
          <w:bCs/>
          <w:sz w:val="28"/>
          <w:szCs w:val="28"/>
        </w:rPr>
      </w:pPr>
    </w:p>
    <w:sectPr w:rsidR="009176D8" w:rsidRPr="00FD34C1" w:rsidSect="00DE6C9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EE" w:rsidRDefault="003978EE" w:rsidP="00F10CF4">
      <w:r>
        <w:separator/>
      </w:r>
    </w:p>
  </w:endnote>
  <w:endnote w:type="continuationSeparator" w:id="1">
    <w:p w:rsidR="003978EE" w:rsidRDefault="003978EE" w:rsidP="00F1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EE" w:rsidRDefault="003978EE" w:rsidP="00F10CF4">
      <w:r>
        <w:separator/>
      </w:r>
    </w:p>
  </w:footnote>
  <w:footnote w:type="continuationSeparator" w:id="1">
    <w:p w:rsidR="003978EE" w:rsidRDefault="003978EE" w:rsidP="00F10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A3D5F"/>
    <w:multiLevelType w:val="hybridMultilevel"/>
    <w:tmpl w:val="E020E8A4"/>
    <w:lvl w:ilvl="0" w:tplc="24F08572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1D3554F"/>
    <w:multiLevelType w:val="multilevel"/>
    <w:tmpl w:val="F8B6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0129A"/>
    <w:multiLevelType w:val="multilevel"/>
    <w:tmpl w:val="AFBA15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40A436C"/>
    <w:multiLevelType w:val="multilevel"/>
    <w:tmpl w:val="B730513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  <w:rPr>
        <w:rFonts w:hint="default"/>
      </w:rPr>
    </w:lvl>
  </w:abstractNum>
  <w:abstractNum w:abstractNumId="5">
    <w:nsid w:val="548C5603"/>
    <w:multiLevelType w:val="hybridMultilevel"/>
    <w:tmpl w:val="FB300C94"/>
    <w:lvl w:ilvl="0" w:tplc="F04E6A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59D6898"/>
    <w:multiLevelType w:val="hybridMultilevel"/>
    <w:tmpl w:val="0694BECE"/>
    <w:lvl w:ilvl="0" w:tplc="5F48A1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16B8A"/>
    <w:multiLevelType w:val="hybridMultilevel"/>
    <w:tmpl w:val="F3267C34"/>
    <w:lvl w:ilvl="0" w:tplc="93767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388"/>
    <w:rsid w:val="0002037B"/>
    <w:rsid w:val="00021A50"/>
    <w:rsid w:val="000247BD"/>
    <w:rsid w:val="000309D2"/>
    <w:rsid w:val="00030F79"/>
    <w:rsid w:val="00031DFB"/>
    <w:rsid w:val="00035E54"/>
    <w:rsid w:val="000537A5"/>
    <w:rsid w:val="00066FA0"/>
    <w:rsid w:val="00070FA2"/>
    <w:rsid w:val="00091744"/>
    <w:rsid w:val="0009549A"/>
    <w:rsid w:val="000A3215"/>
    <w:rsid w:val="000C732C"/>
    <w:rsid w:val="000F3404"/>
    <w:rsid w:val="000F5849"/>
    <w:rsid w:val="001112D4"/>
    <w:rsid w:val="00111F23"/>
    <w:rsid w:val="00123388"/>
    <w:rsid w:val="001260EB"/>
    <w:rsid w:val="0013662C"/>
    <w:rsid w:val="00140F7C"/>
    <w:rsid w:val="00150AAF"/>
    <w:rsid w:val="00152C64"/>
    <w:rsid w:val="00174CBB"/>
    <w:rsid w:val="00177F52"/>
    <w:rsid w:val="0019073D"/>
    <w:rsid w:val="00193B5C"/>
    <w:rsid w:val="001B776E"/>
    <w:rsid w:val="001C1027"/>
    <w:rsid w:val="001C1151"/>
    <w:rsid w:val="001C1514"/>
    <w:rsid w:val="001C3215"/>
    <w:rsid w:val="001C6EA8"/>
    <w:rsid w:val="001D3052"/>
    <w:rsid w:val="001E40EC"/>
    <w:rsid w:val="001E42FA"/>
    <w:rsid w:val="001E7B32"/>
    <w:rsid w:val="001F40A0"/>
    <w:rsid w:val="001F4526"/>
    <w:rsid w:val="001F54A8"/>
    <w:rsid w:val="00201861"/>
    <w:rsid w:val="00202DA6"/>
    <w:rsid w:val="00211813"/>
    <w:rsid w:val="00217CA2"/>
    <w:rsid w:val="00222F50"/>
    <w:rsid w:val="0023164A"/>
    <w:rsid w:val="00231E1C"/>
    <w:rsid w:val="00231F1B"/>
    <w:rsid w:val="002342ED"/>
    <w:rsid w:val="0023774E"/>
    <w:rsid w:val="002460F3"/>
    <w:rsid w:val="002509F0"/>
    <w:rsid w:val="00252A25"/>
    <w:rsid w:val="00256536"/>
    <w:rsid w:val="00263C65"/>
    <w:rsid w:val="00266941"/>
    <w:rsid w:val="00270BE4"/>
    <w:rsid w:val="00271BF4"/>
    <w:rsid w:val="0028473A"/>
    <w:rsid w:val="00284973"/>
    <w:rsid w:val="00291E7D"/>
    <w:rsid w:val="00294A2E"/>
    <w:rsid w:val="00296398"/>
    <w:rsid w:val="002978A8"/>
    <w:rsid w:val="002A2F13"/>
    <w:rsid w:val="002A4B5F"/>
    <w:rsid w:val="002B0591"/>
    <w:rsid w:val="002B2FF7"/>
    <w:rsid w:val="002C3625"/>
    <w:rsid w:val="002C7B99"/>
    <w:rsid w:val="002D1639"/>
    <w:rsid w:val="002D5840"/>
    <w:rsid w:val="002D5DE5"/>
    <w:rsid w:val="002E5C9D"/>
    <w:rsid w:val="00300FFD"/>
    <w:rsid w:val="00307C71"/>
    <w:rsid w:val="003340F5"/>
    <w:rsid w:val="00340A43"/>
    <w:rsid w:val="00357E98"/>
    <w:rsid w:val="003939FB"/>
    <w:rsid w:val="00395B40"/>
    <w:rsid w:val="003978EE"/>
    <w:rsid w:val="00397DF7"/>
    <w:rsid w:val="00397FE1"/>
    <w:rsid w:val="003B2EBE"/>
    <w:rsid w:val="003C79FC"/>
    <w:rsid w:val="003D2E90"/>
    <w:rsid w:val="003D6D3B"/>
    <w:rsid w:val="003E68B1"/>
    <w:rsid w:val="003E6AA8"/>
    <w:rsid w:val="003E6E82"/>
    <w:rsid w:val="003F0470"/>
    <w:rsid w:val="003F49A6"/>
    <w:rsid w:val="003F76F3"/>
    <w:rsid w:val="00402704"/>
    <w:rsid w:val="00421735"/>
    <w:rsid w:val="004229E5"/>
    <w:rsid w:val="00425829"/>
    <w:rsid w:val="00426CC4"/>
    <w:rsid w:val="004300A7"/>
    <w:rsid w:val="004476DD"/>
    <w:rsid w:val="00452603"/>
    <w:rsid w:val="00454CEE"/>
    <w:rsid w:val="00461747"/>
    <w:rsid w:val="00465FBD"/>
    <w:rsid w:val="004702A6"/>
    <w:rsid w:val="00470871"/>
    <w:rsid w:val="00473697"/>
    <w:rsid w:val="004853D7"/>
    <w:rsid w:val="004861B8"/>
    <w:rsid w:val="004A4C5F"/>
    <w:rsid w:val="004C0A4D"/>
    <w:rsid w:val="004C7170"/>
    <w:rsid w:val="004E0CA5"/>
    <w:rsid w:val="004F46A3"/>
    <w:rsid w:val="004F571A"/>
    <w:rsid w:val="0050234E"/>
    <w:rsid w:val="005052AF"/>
    <w:rsid w:val="00506D1C"/>
    <w:rsid w:val="00510065"/>
    <w:rsid w:val="00525C70"/>
    <w:rsid w:val="00527AD6"/>
    <w:rsid w:val="00535274"/>
    <w:rsid w:val="00545719"/>
    <w:rsid w:val="00545958"/>
    <w:rsid w:val="00560D29"/>
    <w:rsid w:val="0056722E"/>
    <w:rsid w:val="00582779"/>
    <w:rsid w:val="005856FC"/>
    <w:rsid w:val="00586BBE"/>
    <w:rsid w:val="00595920"/>
    <w:rsid w:val="00597D12"/>
    <w:rsid w:val="005B2588"/>
    <w:rsid w:val="005E2EEF"/>
    <w:rsid w:val="005E61D2"/>
    <w:rsid w:val="005F2010"/>
    <w:rsid w:val="005F3D77"/>
    <w:rsid w:val="005F4724"/>
    <w:rsid w:val="005F503E"/>
    <w:rsid w:val="006036EE"/>
    <w:rsid w:val="006179FC"/>
    <w:rsid w:val="006203F6"/>
    <w:rsid w:val="00625B1B"/>
    <w:rsid w:val="006268A2"/>
    <w:rsid w:val="00627D48"/>
    <w:rsid w:val="006315FC"/>
    <w:rsid w:val="00633780"/>
    <w:rsid w:val="0064055F"/>
    <w:rsid w:val="00643674"/>
    <w:rsid w:val="00660B3C"/>
    <w:rsid w:val="00663C6C"/>
    <w:rsid w:val="00666A68"/>
    <w:rsid w:val="00683527"/>
    <w:rsid w:val="0069090D"/>
    <w:rsid w:val="006B1449"/>
    <w:rsid w:val="006B575C"/>
    <w:rsid w:val="006C25B1"/>
    <w:rsid w:val="006C604B"/>
    <w:rsid w:val="006C796D"/>
    <w:rsid w:val="006D3131"/>
    <w:rsid w:val="006E1285"/>
    <w:rsid w:val="006E72FC"/>
    <w:rsid w:val="006F02BA"/>
    <w:rsid w:val="006F284C"/>
    <w:rsid w:val="00705C11"/>
    <w:rsid w:val="00706CCD"/>
    <w:rsid w:val="0071547C"/>
    <w:rsid w:val="00717D56"/>
    <w:rsid w:val="0072187D"/>
    <w:rsid w:val="00724500"/>
    <w:rsid w:val="00724545"/>
    <w:rsid w:val="00737942"/>
    <w:rsid w:val="00740176"/>
    <w:rsid w:val="007449AD"/>
    <w:rsid w:val="0075369F"/>
    <w:rsid w:val="007577EC"/>
    <w:rsid w:val="00764E10"/>
    <w:rsid w:val="007650A5"/>
    <w:rsid w:val="00780AB5"/>
    <w:rsid w:val="007843C5"/>
    <w:rsid w:val="007867D9"/>
    <w:rsid w:val="00786BBC"/>
    <w:rsid w:val="00787170"/>
    <w:rsid w:val="0079095A"/>
    <w:rsid w:val="007925F1"/>
    <w:rsid w:val="007933C4"/>
    <w:rsid w:val="007939CD"/>
    <w:rsid w:val="007A0DBB"/>
    <w:rsid w:val="007A493A"/>
    <w:rsid w:val="007B7044"/>
    <w:rsid w:val="007B7821"/>
    <w:rsid w:val="007C474F"/>
    <w:rsid w:val="007C7EAE"/>
    <w:rsid w:val="007D4FD4"/>
    <w:rsid w:val="007E0003"/>
    <w:rsid w:val="008054A1"/>
    <w:rsid w:val="00811D6C"/>
    <w:rsid w:val="0081323D"/>
    <w:rsid w:val="00816F60"/>
    <w:rsid w:val="00817896"/>
    <w:rsid w:val="00820511"/>
    <w:rsid w:val="0082646F"/>
    <w:rsid w:val="00832FF0"/>
    <w:rsid w:val="00843F31"/>
    <w:rsid w:val="0084539A"/>
    <w:rsid w:val="00880CCD"/>
    <w:rsid w:val="00880F94"/>
    <w:rsid w:val="00883519"/>
    <w:rsid w:val="008934E6"/>
    <w:rsid w:val="00895BD0"/>
    <w:rsid w:val="008A1914"/>
    <w:rsid w:val="008B1E3B"/>
    <w:rsid w:val="008B79EA"/>
    <w:rsid w:val="008B7D04"/>
    <w:rsid w:val="008C65B7"/>
    <w:rsid w:val="008C6CF7"/>
    <w:rsid w:val="008E2668"/>
    <w:rsid w:val="008E35B7"/>
    <w:rsid w:val="008F6024"/>
    <w:rsid w:val="008F7567"/>
    <w:rsid w:val="00904C5A"/>
    <w:rsid w:val="009052F8"/>
    <w:rsid w:val="00905579"/>
    <w:rsid w:val="0091044A"/>
    <w:rsid w:val="0091140F"/>
    <w:rsid w:val="009176D8"/>
    <w:rsid w:val="009211E7"/>
    <w:rsid w:val="00934B5E"/>
    <w:rsid w:val="009404A3"/>
    <w:rsid w:val="00942A56"/>
    <w:rsid w:val="00963097"/>
    <w:rsid w:val="00964E65"/>
    <w:rsid w:val="00965C95"/>
    <w:rsid w:val="00970133"/>
    <w:rsid w:val="00974572"/>
    <w:rsid w:val="00976B58"/>
    <w:rsid w:val="009A075A"/>
    <w:rsid w:val="009A15E7"/>
    <w:rsid w:val="009A62FC"/>
    <w:rsid w:val="009A6C6A"/>
    <w:rsid w:val="009B5228"/>
    <w:rsid w:val="009C0E6C"/>
    <w:rsid w:val="009D380B"/>
    <w:rsid w:val="009D3AAF"/>
    <w:rsid w:val="009D55D3"/>
    <w:rsid w:val="009D6B87"/>
    <w:rsid w:val="00A13DD1"/>
    <w:rsid w:val="00A159A1"/>
    <w:rsid w:val="00A15E40"/>
    <w:rsid w:val="00A16CF5"/>
    <w:rsid w:val="00A22AAE"/>
    <w:rsid w:val="00A35F3F"/>
    <w:rsid w:val="00A3697E"/>
    <w:rsid w:val="00A412C6"/>
    <w:rsid w:val="00A434C9"/>
    <w:rsid w:val="00A4575A"/>
    <w:rsid w:val="00A45E5F"/>
    <w:rsid w:val="00A512E0"/>
    <w:rsid w:val="00A55F3F"/>
    <w:rsid w:val="00A67EDE"/>
    <w:rsid w:val="00A73E87"/>
    <w:rsid w:val="00A744EB"/>
    <w:rsid w:val="00A825F3"/>
    <w:rsid w:val="00A9102C"/>
    <w:rsid w:val="00A92122"/>
    <w:rsid w:val="00AA2AFE"/>
    <w:rsid w:val="00AA400B"/>
    <w:rsid w:val="00AA526F"/>
    <w:rsid w:val="00AA53BD"/>
    <w:rsid w:val="00AA5AF4"/>
    <w:rsid w:val="00AB0F3C"/>
    <w:rsid w:val="00AB6035"/>
    <w:rsid w:val="00AB62A3"/>
    <w:rsid w:val="00AC2387"/>
    <w:rsid w:val="00AD74C1"/>
    <w:rsid w:val="00AF0297"/>
    <w:rsid w:val="00AF64A6"/>
    <w:rsid w:val="00B07E67"/>
    <w:rsid w:val="00B11D6F"/>
    <w:rsid w:val="00B22737"/>
    <w:rsid w:val="00B269F1"/>
    <w:rsid w:val="00B307EC"/>
    <w:rsid w:val="00B53A95"/>
    <w:rsid w:val="00B748DE"/>
    <w:rsid w:val="00B766AA"/>
    <w:rsid w:val="00B90CF2"/>
    <w:rsid w:val="00B95347"/>
    <w:rsid w:val="00BA4AAD"/>
    <w:rsid w:val="00BA6E82"/>
    <w:rsid w:val="00BA74D9"/>
    <w:rsid w:val="00BC34DB"/>
    <w:rsid w:val="00BD1F43"/>
    <w:rsid w:val="00BD3CDB"/>
    <w:rsid w:val="00BD562E"/>
    <w:rsid w:val="00BD75FC"/>
    <w:rsid w:val="00BF15FB"/>
    <w:rsid w:val="00BF16E2"/>
    <w:rsid w:val="00C034ED"/>
    <w:rsid w:val="00C04A93"/>
    <w:rsid w:val="00C04AE4"/>
    <w:rsid w:val="00C050D6"/>
    <w:rsid w:val="00C071F9"/>
    <w:rsid w:val="00C107E8"/>
    <w:rsid w:val="00C12239"/>
    <w:rsid w:val="00C145F8"/>
    <w:rsid w:val="00C245D0"/>
    <w:rsid w:val="00C3276F"/>
    <w:rsid w:val="00C41A3E"/>
    <w:rsid w:val="00C55D61"/>
    <w:rsid w:val="00C67ECC"/>
    <w:rsid w:val="00C93AE2"/>
    <w:rsid w:val="00C94468"/>
    <w:rsid w:val="00C963D7"/>
    <w:rsid w:val="00CB0441"/>
    <w:rsid w:val="00CB0944"/>
    <w:rsid w:val="00CB3205"/>
    <w:rsid w:val="00CC7831"/>
    <w:rsid w:val="00CD1014"/>
    <w:rsid w:val="00CE3789"/>
    <w:rsid w:val="00CE4EA1"/>
    <w:rsid w:val="00CF3289"/>
    <w:rsid w:val="00CF49BD"/>
    <w:rsid w:val="00CF647A"/>
    <w:rsid w:val="00D04320"/>
    <w:rsid w:val="00D0494E"/>
    <w:rsid w:val="00D06C0C"/>
    <w:rsid w:val="00D07756"/>
    <w:rsid w:val="00D16517"/>
    <w:rsid w:val="00D16A97"/>
    <w:rsid w:val="00D20F40"/>
    <w:rsid w:val="00D23744"/>
    <w:rsid w:val="00D31CB4"/>
    <w:rsid w:val="00D33854"/>
    <w:rsid w:val="00D46747"/>
    <w:rsid w:val="00D53446"/>
    <w:rsid w:val="00D56A06"/>
    <w:rsid w:val="00D64044"/>
    <w:rsid w:val="00D65CCB"/>
    <w:rsid w:val="00D72083"/>
    <w:rsid w:val="00D7477A"/>
    <w:rsid w:val="00D8768D"/>
    <w:rsid w:val="00D90368"/>
    <w:rsid w:val="00DA3EB1"/>
    <w:rsid w:val="00DB0223"/>
    <w:rsid w:val="00DB3ED6"/>
    <w:rsid w:val="00DC1B07"/>
    <w:rsid w:val="00DC4049"/>
    <w:rsid w:val="00DC677F"/>
    <w:rsid w:val="00DD1A3D"/>
    <w:rsid w:val="00DD4397"/>
    <w:rsid w:val="00DE0668"/>
    <w:rsid w:val="00DE56F7"/>
    <w:rsid w:val="00DE5D05"/>
    <w:rsid w:val="00DE6BF6"/>
    <w:rsid w:val="00DE6C96"/>
    <w:rsid w:val="00DF40DA"/>
    <w:rsid w:val="00E05ECB"/>
    <w:rsid w:val="00E255CA"/>
    <w:rsid w:val="00E561C6"/>
    <w:rsid w:val="00E66BF7"/>
    <w:rsid w:val="00E67C5D"/>
    <w:rsid w:val="00E74138"/>
    <w:rsid w:val="00E83588"/>
    <w:rsid w:val="00E85F82"/>
    <w:rsid w:val="00EC243D"/>
    <w:rsid w:val="00EC72ED"/>
    <w:rsid w:val="00ED3A53"/>
    <w:rsid w:val="00EE58C5"/>
    <w:rsid w:val="00EF1391"/>
    <w:rsid w:val="00EF59CA"/>
    <w:rsid w:val="00F00298"/>
    <w:rsid w:val="00F10CF4"/>
    <w:rsid w:val="00F317DD"/>
    <w:rsid w:val="00F34CC7"/>
    <w:rsid w:val="00F43EE5"/>
    <w:rsid w:val="00F62396"/>
    <w:rsid w:val="00F643C5"/>
    <w:rsid w:val="00F64DE6"/>
    <w:rsid w:val="00F65346"/>
    <w:rsid w:val="00F65ECA"/>
    <w:rsid w:val="00F75DCA"/>
    <w:rsid w:val="00F8640D"/>
    <w:rsid w:val="00F9663C"/>
    <w:rsid w:val="00F97A1D"/>
    <w:rsid w:val="00FA616E"/>
    <w:rsid w:val="00FB2095"/>
    <w:rsid w:val="00FB47B5"/>
    <w:rsid w:val="00FB4B04"/>
    <w:rsid w:val="00FC7F1C"/>
    <w:rsid w:val="00FD181F"/>
    <w:rsid w:val="00FE493B"/>
    <w:rsid w:val="00FF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F40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Основной текст24"/>
    <w:basedOn w:val="a"/>
    <w:uiPriority w:val="99"/>
    <w:rsid w:val="00B748DE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  <w:style w:type="paragraph" w:customStyle="1" w:styleId="ConsPlusCell">
    <w:name w:val="ConsPlusCell"/>
    <w:uiPriority w:val="99"/>
    <w:rsid w:val="00B748DE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8C6C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586BBE"/>
    <w:pPr>
      <w:spacing w:before="120" w:after="120"/>
      <w:ind w:firstLine="720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586BBE"/>
    <w:rPr>
      <w:rFonts w:ascii="Calibri" w:eastAsia="Calibri" w:hAnsi="Calibri" w:cs="Times New Roman"/>
      <w:lang w:val="en-US" w:bidi="en-US"/>
    </w:rPr>
  </w:style>
  <w:style w:type="paragraph" w:styleId="a6">
    <w:name w:val="Title"/>
    <w:basedOn w:val="a"/>
    <w:link w:val="a7"/>
    <w:qFormat/>
    <w:rsid w:val="00AB62A3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B6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86B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link w:val="a9"/>
    <w:uiPriority w:val="99"/>
    <w:rsid w:val="00786BBC"/>
    <w:pPr>
      <w:spacing w:before="100" w:beforeAutospacing="1" w:after="100" w:afterAutospacing="1"/>
    </w:pPr>
  </w:style>
  <w:style w:type="table" w:styleId="aa">
    <w:name w:val="Table Grid"/>
    <w:basedOn w:val="a1"/>
    <w:rsid w:val="00F64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F643C5"/>
    <w:pPr>
      <w:widowControl w:val="0"/>
      <w:autoSpaceDE w:val="0"/>
      <w:autoSpaceDN w:val="0"/>
      <w:adjustRightInd w:val="0"/>
      <w:spacing w:line="410" w:lineRule="exact"/>
      <w:ind w:firstLine="835"/>
      <w:jc w:val="both"/>
    </w:pPr>
  </w:style>
  <w:style w:type="character" w:customStyle="1" w:styleId="FontStyle11">
    <w:name w:val="Font Style11"/>
    <w:rsid w:val="00F643C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643C5"/>
    <w:pPr>
      <w:widowControl w:val="0"/>
      <w:autoSpaceDE w:val="0"/>
      <w:autoSpaceDN w:val="0"/>
      <w:adjustRightInd w:val="0"/>
      <w:spacing w:line="416" w:lineRule="exact"/>
      <w:ind w:firstLine="835"/>
      <w:jc w:val="both"/>
    </w:pPr>
  </w:style>
  <w:style w:type="character" w:customStyle="1" w:styleId="FontStyle14">
    <w:name w:val="Font Style14"/>
    <w:rsid w:val="00F643C5"/>
    <w:rPr>
      <w:rFonts w:ascii="Times New Roman" w:hAnsi="Times New Roman" w:cs="Times New Roman"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rsid w:val="00DF40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2">
    <w:name w:val="Font Style12"/>
    <w:rsid w:val="00DF40D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DF40DA"/>
    <w:pPr>
      <w:widowControl w:val="0"/>
      <w:autoSpaceDE w:val="0"/>
      <w:autoSpaceDN w:val="0"/>
      <w:adjustRightInd w:val="0"/>
      <w:spacing w:line="410" w:lineRule="exact"/>
      <w:ind w:firstLine="830"/>
      <w:jc w:val="both"/>
    </w:pPr>
  </w:style>
  <w:style w:type="paragraph" w:customStyle="1" w:styleId="Style1">
    <w:name w:val="Style1"/>
    <w:basedOn w:val="a"/>
    <w:rsid w:val="00DF40DA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8">
    <w:name w:val="Style8"/>
    <w:basedOn w:val="a"/>
    <w:rsid w:val="00DF40D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DF40D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DF40DA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13">
    <w:name w:val="Font Style13"/>
    <w:rsid w:val="00DF40D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F40DA"/>
    <w:pPr>
      <w:widowControl w:val="0"/>
      <w:autoSpaceDE w:val="0"/>
      <w:autoSpaceDN w:val="0"/>
      <w:adjustRightInd w:val="0"/>
      <w:spacing w:line="422" w:lineRule="exact"/>
      <w:ind w:firstLine="830"/>
    </w:pPr>
  </w:style>
  <w:style w:type="paragraph" w:styleId="ab">
    <w:name w:val="Body Text"/>
    <w:basedOn w:val="a"/>
    <w:link w:val="ac"/>
    <w:rsid w:val="00DF40DA"/>
    <w:pPr>
      <w:spacing w:after="120"/>
    </w:pPr>
  </w:style>
  <w:style w:type="character" w:customStyle="1" w:styleId="ac">
    <w:name w:val="Основной текст Знак"/>
    <w:basedOn w:val="a0"/>
    <w:link w:val="ab"/>
    <w:rsid w:val="00DF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40D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03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037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aliases w:val="Знак,Верхний колонтитул Знак Знак,Знак6 Знак Знак"/>
    <w:basedOn w:val="a"/>
    <w:link w:val="af0"/>
    <w:unhideWhenUsed/>
    <w:rsid w:val="00F10C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Знак Знак,Верхний колонтитул Знак Знак Знак,Знак6 Знак Знак Знак"/>
    <w:basedOn w:val="a0"/>
    <w:link w:val="af"/>
    <w:rsid w:val="00F10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10C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0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274"/>
  </w:style>
  <w:style w:type="character" w:customStyle="1" w:styleId="10">
    <w:name w:val="Заголовок 1 Знак"/>
    <w:basedOn w:val="a0"/>
    <w:link w:val="1"/>
    <w:uiPriority w:val="9"/>
    <w:rsid w:val="007E0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7E00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0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Основной текст24"/>
    <w:basedOn w:val="a"/>
    <w:uiPriority w:val="99"/>
    <w:rsid w:val="00B748DE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  <w:style w:type="paragraph" w:customStyle="1" w:styleId="ConsPlusCell">
    <w:name w:val="ConsPlusCell"/>
    <w:uiPriority w:val="99"/>
    <w:rsid w:val="00B748DE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8C6C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586BBE"/>
    <w:pPr>
      <w:spacing w:before="120" w:after="120"/>
      <w:ind w:firstLine="720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586BBE"/>
    <w:rPr>
      <w:rFonts w:ascii="Calibri" w:eastAsia="Calibri" w:hAnsi="Calibri" w:cs="Times New Roman"/>
      <w:lang w:val="en-US" w:bidi="en-US"/>
    </w:rPr>
  </w:style>
  <w:style w:type="paragraph" w:styleId="a6">
    <w:name w:val="Title"/>
    <w:basedOn w:val="a"/>
    <w:link w:val="a7"/>
    <w:qFormat/>
    <w:rsid w:val="00AB62A3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B6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86B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786BBC"/>
    <w:pPr>
      <w:spacing w:before="100" w:beforeAutospacing="1" w:after="100" w:afterAutospacing="1"/>
    </w:pPr>
  </w:style>
  <w:style w:type="table" w:styleId="a9">
    <w:name w:val="Table Grid"/>
    <w:basedOn w:val="a1"/>
    <w:rsid w:val="00F64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F643C5"/>
    <w:pPr>
      <w:widowControl w:val="0"/>
      <w:autoSpaceDE w:val="0"/>
      <w:autoSpaceDN w:val="0"/>
      <w:adjustRightInd w:val="0"/>
      <w:spacing w:line="410" w:lineRule="exact"/>
      <w:ind w:firstLine="835"/>
      <w:jc w:val="both"/>
    </w:pPr>
  </w:style>
  <w:style w:type="character" w:customStyle="1" w:styleId="FontStyle11">
    <w:name w:val="Font Style11"/>
    <w:rsid w:val="00F643C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643C5"/>
    <w:pPr>
      <w:widowControl w:val="0"/>
      <w:autoSpaceDE w:val="0"/>
      <w:autoSpaceDN w:val="0"/>
      <w:adjustRightInd w:val="0"/>
      <w:spacing w:line="416" w:lineRule="exact"/>
      <w:ind w:firstLine="835"/>
      <w:jc w:val="both"/>
    </w:pPr>
  </w:style>
  <w:style w:type="character" w:customStyle="1" w:styleId="FontStyle14">
    <w:name w:val="Font Style14"/>
    <w:rsid w:val="00F643C5"/>
    <w:rPr>
      <w:rFonts w:ascii="Times New Roman" w:hAnsi="Times New Roman" w:cs="Times New Roman"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rsid w:val="00DF40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2">
    <w:name w:val="Font Style12"/>
    <w:rsid w:val="00DF40D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DF40DA"/>
    <w:pPr>
      <w:widowControl w:val="0"/>
      <w:autoSpaceDE w:val="0"/>
      <w:autoSpaceDN w:val="0"/>
      <w:adjustRightInd w:val="0"/>
      <w:spacing w:line="410" w:lineRule="exact"/>
      <w:ind w:firstLine="830"/>
      <w:jc w:val="both"/>
    </w:pPr>
  </w:style>
  <w:style w:type="paragraph" w:customStyle="1" w:styleId="Style1">
    <w:name w:val="Style1"/>
    <w:basedOn w:val="a"/>
    <w:rsid w:val="00DF40DA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8">
    <w:name w:val="Style8"/>
    <w:basedOn w:val="a"/>
    <w:rsid w:val="00DF40D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DF40D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DF40DA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13">
    <w:name w:val="Font Style13"/>
    <w:rsid w:val="00DF40D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F40DA"/>
    <w:pPr>
      <w:widowControl w:val="0"/>
      <w:autoSpaceDE w:val="0"/>
      <w:autoSpaceDN w:val="0"/>
      <w:adjustRightInd w:val="0"/>
      <w:spacing w:line="422" w:lineRule="exact"/>
      <w:ind w:firstLine="830"/>
    </w:pPr>
  </w:style>
  <w:style w:type="paragraph" w:styleId="aa">
    <w:name w:val="Body Text"/>
    <w:basedOn w:val="a"/>
    <w:link w:val="ab"/>
    <w:rsid w:val="00DF40DA"/>
    <w:pPr>
      <w:spacing w:after="120"/>
    </w:pPr>
  </w:style>
  <w:style w:type="character" w:customStyle="1" w:styleId="ab">
    <w:name w:val="Основной текст Знак"/>
    <w:basedOn w:val="a0"/>
    <w:link w:val="aa"/>
    <w:rsid w:val="00DF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40D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03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037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10C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0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10C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10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C464-756D-4F24-BACF-A07C1C1A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16</cp:revision>
  <cp:lastPrinted>2017-07-27T07:16:00Z</cp:lastPrinted>
  <dcterms:created xsi:type="dcterms:W3CDTF">2017-06-20T05:36:00Z</dcterms:created>
  <dcterms:modified xsi:type="dcterms:W3CDTF">2017-07-27T07:19:00Z</dcterms:modified>
</cp:coreProperties>
</file>